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91ECB06" w14:textId="1439DDE1" w:rsidR="00737754" w:rsidRDefault="00440FD9">
      <w:r>
        <w:rPr>
          <w:noProof/>
          <w:lang w:eastAsia="ru-RU"/>
        </w:rPr>
        <w:drawing>
          <wp:inline distT="0" distB="0" distL="0" distR="0" wp14:anchorId="0B01BD49" wp14:editId="5CC74401">
            <wp:extent cx="5862952" cy="8706679"/>
            <wp:effectExtent l="0" t="0" r="508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6945" cy="871260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73775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40FD9"/>
    <w:rsid w:val="00440FD9"/>
    <w:rsid w:val="007377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88F3B54"/>
  <w15:chartTrackingRefBased/>
  <w15:docId w15:val="{4C46B560-B542-4E48-A01F-D9B1751354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</cp:revision>
  <dcterms:created xsi:type="dcterms:W3CDTF">2023-04-14T10:27:00Z</dcterms:created>
  <dcterms:modified xsi:type="dcterms:W3CDTF">2023-04-14T10:28:00Z</dcterms:modified>
</cp:coreProperties>
</file>